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61" w:rsidRPr="0077606C" w:rsidRDefault="00A50161" w:rsidP="00A50161">
      <w:r>
        <w:t>Ferenc</w:t>
      </w:r>
      <w:r w:rsidRPr="0077606C">
        <w:t xml:space="preserve"> püspök, Isten szolgáinak szolgája, </w:t>
      </w:r>
    </w:p>
    <w:p w:rsidR="00A50161" w:rsidRDefault="00A50161" w:rsidP="00A50161">
      <w:proofErr w:type="gramStart"/>
      <w:r>
        <w:t>tiszteletreméltó</w:t>
      </w:r>
      <w:proofErr w:type="gramEnd"/>
      <w:r>
        <w:t xml:space="preserve"> testvérünknek</w:t>
      </w:r>
      <w:r w:rsidRPr="0077606C">
        <w:t xml:space="preserve">, </w:t>
      </w:r>
      <w:r>
        <w:t xml:space="preserve">Kocsis Fülöpnek, eleddig a Hajdúdorogi </w:t>
      </w:r>
      <w:proofErr w:type="spellStart"/>
      <w:r>
        <w:t>Eparchia</w:t>
      </w:r>
      <w:proofErr w:type="spellEnd"/>
      <w:r>
        <w:t xml:space="preserve"> püspökének, az újonnan alapított bizánci szertartású Hajdúdorogi </w:t>
      </w:r>
      <w:proofErr w:type="spellStart"/>
      <w:r>
        <w:t>Metropóliai</w:t>
      </w:r>
      <w:proofErr w:type="spellEnd"/>
      <w:r>
        <w:t xml:space="preserve"> Egyház első kinevezett érsek-metropolitájának </w:t>
      </w:r>
      <w:r w:rsidRPr="0077606C">
        <w:t>üdvözletünket és apostoli áldásunkat küldjük.</w:t>
      </w:r>
    </w:p>
    <w:p w:rsidR="00A50161" w:rsidRDefault="00A50161" w:rsidP="00A50161"/>
    <w:p w:rsidR="00684CE3" w:rsidRDefault="00A414F4" w:rsidP="00A50161">
      <w:r>
        <w:t>A</w:t>
      </w:r>
      <w:r w:rsidR="000C71AD">
        <w:t>z</w:t>
      </w:r>
      <w:r w:rsidR="00214868">
        <w:t>zal</w:t>
      </w:r>
      <w:r w:rsidR="000C71AD">
        <w:t xml:space="preserve"> a lelkipásztori gondoskodás</w:t>
      </w:r>
      <w:r w:rsidR="00214868">
        <w:t>sal</w:t>
      </w:r>
      <w:r w:rsidR="000C71AD">
        <w:t xml:space="preserve">, mellyel megalapítottuk Magyarországon - indokoltságára tekintettel </w:t>
      </w:r>
      <w:r w:rsidR="001667CE">
        <w:t>–</w:t>
      </w:r>
      <w:r w:rsidR="000C71AD">
        <w:t xml:space="preserve"> a</w:t>
      </w:r>
      <w:r w:rsidR="001667CE">
        <w:t>z új,</w:t>
      </w:r>
      <w:r w:rsidR="000C71AD">
        <w:t xml:space="preserve"> bizánci szertartású, Hajdúdoroginak nevezett </w:t>
      </w:r>
      <w:proofErr w:type="spellStart"/>
      <w:r w:rsidR="000C71AD">
        <w:t>Metropóliai</w:t>
      </w:r>
      <w:proofErr w:type="spellEnd"/>
      <w:r w:rsidR="000C71AD">
        <w:t xml:space="preserve"> Egyházat</w:t>
      </w:r>
      <w:r w:rsidR="001667CE">
        <w:t>, mégpedig</w:t>
      </w:r>
      <w:r w:rsidR="000C71AD" w:rsidRPr="000C71AD">
        <w:t xml:space="preserve"> </w:t>
      </w:r>
      <w:r w:rsidR="000C71AD">
        <w:t xml:space="preserve">a „De </w:t>
      </w:r>
      <w:proofErr w:type="spellStart"/>
      <w:r w:rsidR="000C71AD">
        <w:t>spirituali</w:t>
      </w:r>
      <w:proofErr w:type="spellEnd"/>
      <w:r w:rsidR="000C71AD">
        <w:t xml:space="preserve"> </w:t>
      </w:r>
      <w:proofErr w:type="spellStart"/>
      <w:r w:rsidR="000C71AD">
        <w:t>itinere</w:t>
      </w:r>
      <w:proofErr w:type="spellEnd"/>
      <w:r w:rsidR="000C71AD">
        <w:t>” kezdetű apostoli konstitúció</w:t>
      </w:r>
      <w:r w:rsidR="001667CE">
        <w:t xml:space="preserve"> kiadásával, </w:t>
      </w:r>
      <w:r w:rsidR="00214868">
        <w:t xml:space="preserve">egyszersmind sietünk neki </w:t>
      </w:r>
      <w:r>
        <w:t xml:space="preserve">olyan </w:t>
      </w:r>
      <w:r w:rsidR="00214868">
        <w:t xml:space="preserve">alkalmas pásztort is adni, aki </w:t>
      </w:r>
      <w:r w:rsidR="00131669">
        <w:t>körültekintő</w:t>
      </w:r>
      <w:r>
        <w:t xml:space="preserve"> apostoli buzgalommal ezen Egyház lépteit irányítani tudja. Minthogy Te, tiszteletreméltó testvérem a </w:t>
      </w:r>
      <w:proofErr w:type="spellStart"/>
      <w:r>
        <w:t>hajdúdorogi</w:t>
      </w:r>
      <w:proofErr w:type="spellEnd"/>
      <w:r>
        <w:t xml:space="preserve"> nyájért mindeddig dicséretes</w:t>
      </w:r>
      <w:r w:rsidR="00131669">
        <w:t>en</w:t>
      </w:r>
      <w:r>
        <w:t xml:space="preserve"> munkálkodtál, nem kételkedünk </w:t>
      </w:r>
      <w:r w:rsidR="00684CE3">
        <w:t>T</w:t>
      </w:r>
      <w:r>
        <w:t>éged ezzel a nagy feladattal megbízni. M</w:t>
      </w:r>
      <w:r w:rsidR="00A50161" w:rsidRPr="0077606C">
        <w:t xml:space="preserve">eghallgatva </w:t>
      </w:r>
      <w:r>
        <w:t>tehát tiszteletreméltó testvérünk</w:t>
      </w:r>
      <w:r w:rsidR="00684CE3">
        <w:t>et</w:t>
      </w:r>
      <w:r>
        <w:t xml:space="preserve">, </w:t>
      </w:r>
      <w:r w:rsidR="00A50161" w:rsidRPr="0077606C">
        <w:t>a Keleti Egyházak Kongregációj</w:t>
      </w:r>
      <w:r>
        <w:t>a bíboros-prefektusá</w:t>
      </w:r>
      <w:r w:rsidR="00684CE3">
        <w:t>t</w:t>
      </w:r>
      <w:r w:rsidR="00A50161" w:rsidRPr="0077606C">
        <w:t>, apos</w:t>
      </w:r>
      <w:r w:rsidR="00684CE3">
        <w:t xml:space="preserve">toli hatalmunknál fogva téged bizánci szertartás szerinti Hajdúdorogi </w:t>
      </w:r>
      <w:proofErr w:type="spellStart"/>
      <w:r w:rsidR="00684CE3">
        <w:t>Érsek-Metropolitává</w:t>
      </w:r>
      <w:proofErr w:type="spellEnd"/>
      <w:r w:rsidR="00684CE3">
        <w:t xml:space="preserve"> nevezünk ki</w:t>
      </w:r>
      <w:r w:rsidR="00A50161" w:rsidRPr="0077606C">
        <w:t xml:space="preserve"> és felruházunk mindazon jogokkal, melyeket a Keleti Egyházak Törvénykönyve előír. </w:t>
      </w:r>
      <w:r w:rsidR="00131669">
        <w:t>Ezen akaratunkról megfelelő módon tájékoztasd a</w:t>
      </w:r>
      <w:r w:rsidR="00684CE3">
        <w:t xml:space="preserve">z új </w:t>
      </w:r>
      <w:proofErr w:type="spellStart"/>
      <w:r w:rsidR="00684CE3">
        <w:t>Metropóliai</w:t>
      </w:r>
      <w:proofErr w:type="spellEnd"/>
      <w:r w:rsidR="00684CE3">
        <w:t xml:space="preserve"> Egyház papságát és népét. </w:t>
      </w:r>
    </w:p>
    <w:p w:rsidR="00684CE3" w:rsidRDefault="00C4520B" w:rsidP="00A50161">
      <w:r>
        <w:t>Ha a rád bízott feladat súlyának tudatában</w:t>
      </w:r>
      <w:r w:rsidR="00131669">
        <w:t xml:space="preserve"> a </w:t>
      </w:r>
      <w:r w:rsidR="00594BC6">
        <w:t xml:space="preserve">számodra </w:t>
      </w:r>
      <w:r w:rsidR="00131669">
        <w:t xml:space="preserve">minden nap szükséges megvilágosodást és </w:t>
      </w:r>
      <w:r w:rsidR="00B02039">
        <w:t>erőt</w:t>
      </w:r>
      <w:r w:rsidR="00131669">
        <w:t xml:space="preserve"> égre emelt </w:t>
      </w:r>
      <w:proofErr w:type="gramStart"/>
      <w:r w:rsidR="00131669">
        <w:t>tekintettel</w:t>
      </w:r>
      <w:proofErr w:type="gramEnd"/>
      <w:r w:rsidR="00131669">
        <w:t xml:space="preserve"> imáiddal kiesdekled</w:t>
      </w:r>
      <w:r>
        <w:t xml:space="preserve">, </w:t>
      </w:r>
      <w:r w:rsidR="00131669">
        <w:t xml:space="preserve">akkor </w:t>
      </w:r>
      <w:r>
        <w:t xml:space="preserve">buzgóságod </w:t>
      </w:r>
      <w:r w:rsidR="00131669">
        <w:t xml:space="preserve">gyümölcseinek nyájad </w:t>
      </w:r>
      <w:bookmarkStart w:id="0" w:name="_GoBack"/>
      <w:bookmarkEnd w:id="0"/>
      <w:r>
        <w:t>mind</w:t>
      </w:r>
      <w:r w:rsidR="00594BC6">
        <w:t>enkor</w:t>
      </w:r>
      <w:r>
        <w:t xml:space="preserve"> örvendezhet</w:t>
      </w:r>
      <w:r w:rsidR="00594BC6">
        <w:t>.</w:t>
      </w:r>
    </w:p>
    <w:p w:rsidR="00A50161" w:rsidRPr="0077606C" w:rsidRDefault="00A50161" w:rsidP="00A50161"/>
    <w:p w:rsidR="00A50161" w:rsidRPr="0077606C" w:rsidRDefault="00A50161" w:rsidP="00A50161">
      <w:r w:rsidRPr="0077606C">
        <w:t>Kelt Rómában, Szent Péternél, az Úr 201</w:t>
      </w:r>
      <w:r w:rsidR="00684CE3">
        <w:t>5</w:t>
      </w:r>
      <w:r w:rsidRPr="0077606C">
        <w:t xml:space="preserve">. esztendejében, március </w:t>
      </w:r>
      <w:r w:rsidR="00684CE3">
        <w:t>19</w:t>
      </w:r>
      <w:r w:rsidRPr="0077606C">
        <w:t xml:space="preserve">-én, </w:t>
      </w:r>
      <w:r w:rsidR="00684CE3">
        <w:t xml:space="preserve">Szent Józsefnek, a Boldogságos Szűz Mária jegyesének </w:t>
      </w:r>
      <w:r w:rsidR="00131669">
        <w:t>fő</w:t>
      </w:r>
      <w:r w:rsidR="00684CE3">
        <w:t xml:space="preserve">ünnepén, </w:t>
      </w:r>
      <w:r w:rsidRPr="0077606C">
        <w:t xml:space="preserve">pápaságunk </w:t>
      </w:r>
      <w:r w:rsidR="00684CE3">
        <w:t>3</w:t>
      </w:r>
      <w:r w:rsidRPr="0077606C">
        <w:t>. évében.</w:t>
      </w:r>
    </w:p>
    <w:p w:rsidR="00A50161" w:rsidRDefault="00584B80" w:rsidP="00584B80">
      <w:pPr>
        <w:jc w:val="right"/>
      </w:pPr>
      <w:r>
        <w:t xml:space="preserve">(Fordította: dr. </w:t>
      </w:r>
      <w:proofErr w:type="spellStart"/>
      <w:r>
        <w:t>Véghseő</w:t>
      </w:r>
      <w:proofErr w:type="spellEnd"/>
      <w:r>
        <w:t xml:space="preserve"> Tamás)</w:t>
      </w:r>
    </w:p>
    <w:p w:rsidR="00FC29D7" w:rsidRDefault="00584B80"/>
    <w:sectPr w:rsidR="00FC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61"/>
    <w:rsid w:val="000C71AD"/>
    <w:rsid w:val="00131669"/>
    <w:rsid w:val="001667CE"/>
    <w:rsid w:val="00214868"/>
    <w:rsid w:val="00303AD4"/>
    <w:rsid w:val="003E14F9"/>
    <w:rsid w:val="0040341D"/>
    <w:rsid w:val="00584B80"/>
    <w:rsid w:val="00594BC6"/>
    <w:rsid w:val="00684CE3"/>
    <w:rsid w:val="00A414F4"/>
    <w:rsid w:val="00A50161"/>
    <w:rsid w:val="00B02039"/>
    <w:rsid w:val="00C4520B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161"/>
    <w:pPr>
      <w:spacing w:after="0" w:line="240" w:lineRule="auto"/>
      <w:jc w:val="both"/>
    </w:pPr>
    <w:rPr>
      <w:rFonts w:ascii="Adobe Garamond Pro" w:eastAsia="Times New Roman" w:hAnsi="Adobe Garamond Pro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3AD4"/>
    <w:pPr>
      <w:spacing w:line="300" w:lineRule="auto"/>
      <w:ind w:left="720" w:firstLine="567"/>
      <w:contextualSpacing/>
    </w:pPr>
    <w:rPr>
      <w:rFonts w:eastAsiaTheme="minorHAnsi" w:cstheme="minorHAnsi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303AD4"/>
    <w:pPr>
      <w:ind w:firstLine="567"/>
    </w:pPr>
    <w:rPr>
      <w:rFonts w:eastAsiaTheme="minorHAnsi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03AD4"/>
    <w:rPr>
      <w:rFonts w:ascii="Adobe Garamond Pro" w:hAnsi="Adobe Garamond Pr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161"/>
    <w:pPr>
      <w:spacing w:after="0" w:line="240" w:lineRule="auto"/>
      <w:jc w:val="both"/>
    </w:pPr>
    <w:rPr>
      <w:rFonts w:ascii="Adobe Garamond Pro" w:eastAsia="Times New Roman" w:hAnsi="Adobe Garamond Pro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3AD4"/>
    <w:pPr>
      <w:spacing w:line="300" w:lineRule="auto"/>
      <w:ind w:left="720" w:firstLine="567"/>
      <w:contextualSpacing/>
    </w:pPr>
    <w:rPr>
      <w:rFonts w:eastAsiaTheme="minorHAnsi" w:cstheme="minorHAnsi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303AD4"/>
    <w:pPr>
      <w:ind w:firstLine="567"/>
    </w:pPr>
    <w:rPr>
      <w:rFonts w:eastAsiaTheme="minorHAnsi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03AD4"/>
    <w:rPr>
      <w:rFonts w:ascii="Adobe Garamond Pro" w:hAnsi="Adobe Garamond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Véghseő Tamás</dc:creator>
  <cp:lastModifiedBy>Nyirán János</cp:lastModifiedBy>
  <cp:revision>4</cp:revision>
  <dcterms:created xsi:type="dcterms:W3CDTF">2015-05-21T18:34:00Z</dcterms:created>
  <dcterms:modified xsi:type="dcterms:W3CDTF">2015-06-12T17:43:00Z</dcterms:modified>
</cp:coreProperties>
</file>